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3" w:rsidRPr="002A7BF3" w:rsidRDefault="00797013" w:rsidP="00AC1B80">
      <w:pPr>
        <w:ind w:left="-526"/>
        <w:jc w:val="center"/>
        <w:rPr>
          <w:rFonts w:ascii="Arial" w:eastAsia="Arial" w:hAnsi="Arial" w:cs="PT Bold Heading"/>
          <w:b/>
          <w:i/>
          <w:color w:val="FF0000"/>
          <w:sz w:val="32"/>
          <w:szCs w:val="28"/>
          <w:u w:val="dash"/>
          <w:rtl/>
          <w:lang w:bidi="ar-IQ"/>
        </w:rPr>
      </w:pPr>
      <w:bookmarkStart w:id="0" w:name="_GoBack"/>
      <w:bookmarkEnd w:id="0"/>
      <w:r w:rsidRPr="002A7BF3">
        <w:rPr>
          <w:rFonts w:ascii="Arial" w:eastAsia="Arial" w:hAnsi="Arial" w:cs="PT Bold Heading"/>
          <w:b/>
          <w:bCs/>
          <w:i/>
          <w:iCs/>
          <w:color w:val="FF0000"/>
          <w:sz w:val="40"/>
          <w:szCs w:val="40"/>
          <w:u w:val="dash"/>
          <w:rtl/>
        </w:rPr>
        <w:t>المستنصري</w:t>
      </w:r>
      <w:r w:rsidR="002A7BF3" w:rsidRPr="002A7BF3">
        <w:rPr>
          <w:rFonts w:ascii="Arial" w:eastAsia="Arial" w:hAnsi="Arial" w:cs="PT Bold Heading" w:hint="cs"/>
          <w:b/>
          <w:bCs/>
          <w:i/>
          <w:iCs/>
          <w:color w:val="FF0000"/>
          <w:sz w:val="40"/>
          <w:szCs w:val="40"/>
          <w:u w:val="dash"/>
          <w:rtl/>
        </w:rPr>
        <w:t>ـــــ</w:t>
      </w:r>
      <w:r w:rsidRPr="002A7BF3">
        <w:rPr>
          <w:rFonts w:ascii="Arial" w:eastAsia="Arial" w:hAnsi="Arial" w:cs="PT Bold Heading"/>
          <w:b/>
          <w:bCs/>
          <w:i/>
          <w:iCs/>
          <w:color w:val="FF0000"/>
          <w:sz w:val="40"/>
          <w:szCs w:val="40"/>
          <w:u w:val="dash"/>
          <w:rtl/>
        </w:rPr>
        <w:t>ات</w:t>
      </w:r>
    </w:p>
    <w:p w:rsidR="00797013" w:rsidRPr="002A7BF3" w:rsidRDefault="00797013" w:rsidP="00AC1B80">
      <w:pPr>
        <w:ind w:left="-526"/>
        <w:jc w:val="center"/>
        <w:rPr>
          <w:rFonts w:ascii="Calibri" w:eastAsia="Calibri" w:hAnsi="Calibri" w:cs="Calibri"/>
          <w:b/>
          <w:bCs/>
          <w:color w:val="FF0000"/>
        </w:rPr>
      </w:pPr>
      <w:r w:rsidRPr="002A7BF3">
        <w:rPr>
          <w:rFonts w:ascii="Calibri" w:eastAsia="Calibri" w:hAnsi="Calibri" w:cs="Times New Roman"/>
          <w:b/>
          <w:bCs/>
          <w:color w:val="FF0000"/>
          <w:sz w:val="32"/>
          <w:szCs w:val="32"/>
          <w:rtl/>
        </w:rPr>
        <w:t>المستنصر</w:t>
      </w:r>
      <w:r w:rsidRPr="002A7BF3">
        <w:rPr>
          <w:rFonts w:ascii="Calibri" w:eastAsia="Calibri" w:hAnsi="Calibri" w:cs="Calibri"/>
          <w:b/>
          <w:bCs/>
          <w:color w:val="FF0000"/>
          <w:sz w:val="32"/>
        </w:rPr>
        <w:t xml:space="preserve"> </w:t>
      </w:r>
      <w:r w:rsidRPr="002A7BF3">
        <w:rPr>
          <w:rFonts w:ascii="Calibri" w:eastAsia="Calibri" w:hAnsi="Calibri" w:cs="Times New Roman"/>
          <w:b/>
          <w:bCs/>
          <w:color w:val="FF0000"/>
          <w:sz w:val="32"/>
          <w:szCs w:val="32"/>
          <w:rtl/>
        </w:rPr>
        <w:t>بالله</w:t>
      </w:r>
      <w:r w:rsidRPr="002A7BF3">
        <w:rPr>
          <w:rFonts w:ascii="Calibri" w:eastAsia="Calibri" w:hAnsi="Calibri" w:cs="Calibri"/>
          <w:b/>
          <w:bCs/>
          <w:color w:val="FF0000"/>
          <w:sz w:val="32"/>
        </w:rPr>
        <w:t xml:space="preserve"> </w:t>
      </w:r>
      <w:r w:rsidRPr="002A7BF3">
        <w:rPr>
          <w:rFonts w:ascii="Calibri" w:eastAsia="Calibri" w:hAnsi="Calibri" w:cs="Times New Roman"/>
          <w:b/>
          <w:bCs/>
          <w:color w:val="FF0000"/>
          <w:sz w:val="32"/>
          <w:szCs w:val="32"/>
          <w:rtl/>
        </w:rPr>
        <w:t>العباسي</w:t>
      </w:r>
      <w:r w:rsidRPr="002A7BF3">
        <w:rPr>
          <w:rFonts w:ascii="Calibri" w:eastAsia="Calibri" w:hAnsi="Calibri" w:cs="Calibri"/>
          <w:b/>
          <w:bCs/>
          <w:color w:val="FF0000"/>
          <w:sz w:val="32"/>
        </w:rPr>
        <w:t xml:space="preserve"> </w:t>
      </w:r>
      <w:r w:rsidRPr="002A7BF3">
        <w:rPr>
          <w:rFonts w:ascii="Calibri" w:eastAsia="Calibri" w:hAnsi="Calibri" w:cs="Times New Roman"/>
          <w:b/>
          <w:bCs/>
          <w:color w:val="FF0000"/>
          <w:sz w:val="32"/>
          <w:szCs w:val="32"/>
          <w:rtl/>
        </w:rPr>
        <w:t>والمدرسة</w:t>
      </w:r>
      <w:r w:rsidRPr="002A7BF3">
        <w:rPr>
          <w:rFonts w:ascii="Calibri" w:eastAsia="Calibri" w:hAnsi="Calibri" w:cs="Calibri"/>
          <w:b/>
          <w:bCs/>
          <w:color w:val="FF0000"/>
          <w:sz w:val="24"/>
        </w:rPr>
        <w:t xml:space="preserve"> </w:t>
      </w:r>
      <w:r w:rsidRPr="002A7BF3"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  <w:t>المستنصرية</w:t>
      </w:r>
    </w:p>
    <w:p w:rsidR="00797013" w:rsidRDefault="00797013" w:rsidP="00AC1B80">
      <w:pPr>
        <w:ind w:left="-526"/>
        <w:rPr>
          <w:rFonts w:ascii="Calibri" w:eastAsia="Calibri" w:hAnsi="Calibri" w:cs="Calibri"/>
          <w:color w:val="000000"/>
          <w:sz w:val="32"/>
        </w:rPr>
      </w:pPr>
      <w:r w:rsidRPr="002A7BF3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التمهيد</w:t>
      </w:r>
      <w:r>
        <w:rPr>
          <w:rFonts w:ascii="Calibri" w:eastAsia="Calibri" w:hAnsi="Calibri" w:cs="Calibri"/>
          <w:color w:val="000000"/>
          <w:sz w:val="32"/>
        </w:rPr>
        <w:t>:</w:t>
      </w:r>
    </w:p>
    <w:p w:rsidR="00797013" w:rsidRPr="00977977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يتصفح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حياة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خلفاء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الدولة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ويلم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دراسة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ماثرهم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الخالد</w:t>
      </w:r>
      <w:r w:rsidR="00410BDB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يجد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الامام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بالله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436F3C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</w:t>
      </w:r>
      <w:r w:rsidR="00436F3C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الظاهر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بأمر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الناصر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لدين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مقدمة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هؤلاء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العظماءالبارزين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سجل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تاريخ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العرب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السياسي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وبين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صفحات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التراث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الادبي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حيث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اعاد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للدولة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هيبتها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الايدي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الاجنبية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436F3C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الطامع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ورجع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الحركة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الفكرية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الى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سابق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مجدها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فبنى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المدارس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والمعاهد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وقرب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اليه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العلماء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والادباء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والشعراء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وانحدق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عليهم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المال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يعمل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اسلافه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العظماء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عصره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شبيها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بالعصر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الذهبي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ايام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هارون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الرشيد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اخلافه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الجليلة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وكرمه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وعطاياه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وشجاعته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وحبه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للادب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والعلماء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تكاد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تشبه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صفات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ابو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جعفر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المنصور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واما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طوافه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وتفقده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حالة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الشعب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علانية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دليل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عدله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وحكمته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ورقة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قلبه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وهذه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صفات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عباقرة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العالم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الذين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يشتغلون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ميدان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السياسة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977977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والثقافة</w:t>
      </w:r>
      <w:r w:rsidRPr="0097797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. </w:t>
      </w:r>
    </w:p>
    <w:p w:rsidR="009A4340" w:rsidRPr="009A4340" w:rsidRDefault="00797013" w:rsidP="00AC1B80">
      <w:pPr>
        <w:tabs>
          <w:tab w:val="center" w:pos="4153"/>
        </w:tabs>
        <w:ind w:left="-526"/>
        <w:rPr>
          <w:rFonts w:ascii="Calibri" w:eastAsia="Calibri" w:hAnsi="Calibri"/>
          <w:b/>
          <w:bCs/>
          <w:color w:val="000000"/>
          <w:sz w:val="32"/>
          <w:szCs w:val="32"/>
          <w:rtl/>
          <w:lang w:bidi="ar-IQ"/>
        </w:rPr>
      </w:pPr>
      <w:r w:rsidRPr="009A4340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ميلاده</w:t>
      </w:r>
      <w:r w:rsidRPr="009A4340">
        <w:rPr>
          <w:rFonts w:ascii="Calibri" w:eastAsia="Calibri" w:hAnsi="Calibri" w:cs="Calibri"/>
          <w:b/>
          <w:bCs/>
          <w:color w:val="000000"/>
          <w:sz w:val="32"/>
          <w:szCs w:val="32"/>
          <w:u w:val="thick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و</w:t>
      </w:r>
      <w:r w:rsidRPr="009A4340">
        <w:rPr>
          <w:rFonts w:ascii="Calibri" w:eastAsia="Calibri" w:hAnsi="Calibri" w:cs="Calibri"/>
          <w:b/>
          <w:bCs/>
          <w:color w:val="000000"/>
          <w:sz w:val="32"/>
          <w:szCs w:val="32"/>
          <w:u w:val="thick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دراسته</w:t>
      </w:r>
      <w:r w:rsidRPr="009A4340">
        <w:rPr>
          <w:rFonts w:ascii="Calibri" w:eastAsia="Calibri" w:hAnsi="Calibri" w:cs="Calibri"/>
          <w:b/>
          <w:bCs/>
          <w:color w:val="000000"/>
          <w:sz w:val="32"/>
          <w:szCs w:val="32"/>
        </w:rPr>
        <w:t>:</w:t>
      </w:r>
      <w:r w:rsidR="00977977">
        <w:rPr>
          <w:rFonts w:ascii="Calibri" w:eastAsia="Calibri" w:hAnsi="Calibri"/>
          <w:b/>
          <w:bCs/>
          <w:color w:val="000000"/>
          <w:sz w:val="32"/>
          <w:szCs w:val="32"/>
          <w:rtl/>
          <w:lang w:bidi="ar-IQ"/>
        </w:rPr>
        <w:tab/>
      </w:r>
    </w:p>
    <w:p w:rsidR="003B2601" w:rsidRDefault="00797013" w:rsidP="00AC1B80">
      <w:pPr>
        <w:ind w:left="-526"/>
        <w:jc w:val="both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</w:pP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تزوج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الظاهر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بأمر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السيدة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645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اخ</w:t>
      </w:r>
      <w:r w:rsidR="0079645E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شو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وهي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اسرة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تركمانية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عريقة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المجد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والسلطان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ميدان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الادب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والعلم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وحتى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هذه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السيدة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نفسها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درجة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كبيرة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الثقافة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العالية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اذ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اخلاقها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الكريمة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وافعالها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الحميدة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يعجز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البيان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وصف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وتعداد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قامت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الماثر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الخالدة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والاعمال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الجليلة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لخدمة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الشعب</w:t>
      </w:r>
      <w:r w:rsidR="0055454D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  <w:r w:rsidR="0055454D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انجبت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السيدة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أخشوا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المعظمة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الامير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منصور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9A0AF9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الملق</w:t>
      </w:r>
      <w:r w:rsidR="009A0AF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  <w:lang w:bidi="ar-IQ"/>
        </w:rPr>
        <w:t>ب</w:t>
      </w:r>
      <w:r w:rsidR="009A0AF9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)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المستنصربالله</w:t>
      </w:r>
      <w:r w:rsidR="009A0AF9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(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يوم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الاربعاء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ثالث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عشر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صفر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ثمان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وثمانين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وخمسمائة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الهجرة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خلافة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الناصر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لدين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="003B2601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  <w:r w:rsidR="003B2601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97013" w:rsidRPr="009A4340" w:rsidRDefault="00797013" w:rsidP="00AC1B80">
      <w:pPr>
        <w:ind w:left="-526"/>
        <w:jc w:val="both"/>
        <w:rPr>
          <w:rFonts w:ascii="Calibri" w:eastAsia="Calibri" w:hAnsi="Calibri" w:cs="Times New Roman"/>
          <w:color w:val="000000"/>
          <w:sz w:val="40"/>
          <w:szCs w:val="40"/>
        </w:rPr>
      </w:pP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الامير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منصور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بغداد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قصر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التاج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المطل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نهر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دجلة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ولما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شب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اخذت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ترعاه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عناية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امه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وتسهر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صحته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المربيات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وبالاخص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شففه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حبا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وحنانا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كبر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وتدرج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الحياة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واصبح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شابا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يافعا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عنفوان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الشباب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وظهرت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ملامحه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النبوغ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والفراسة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والعبقرية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استقدم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علمه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القراءةوالكتابة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واهتم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يدرسه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العلوم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الدينية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والافكار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الادبية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وذلك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عندما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رأى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ذكاءه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الحاد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وقوة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جنانه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وعظيم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حافظته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وكثرة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فهمه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وسليم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تفكيره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ولما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انتهى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دراسته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غدا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عالما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فقيها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وادبيا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كبيرا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وشاعرا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رقيق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العواطف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سليم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القلب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يقربه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ويسميه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القاضي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لهداه</w:t>
      </w:r>
      <w:r w:rsidRPr="009A4340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9A4340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وعقله</w:t>
      </w:r>
      <w:r w:rsidR="003B7A4C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.</w:t>
      </w:r>
      <w:r w:rsidRPr="009A4340">
        <w:rPr>
          <w:rFonts w:ascii="Calibri" w:eastAsia="Calibri" w:hAnsi="Calibri" w:cs="Times New Roman"/>
          <w:color w:val="000000"/>
          <w:sz w:val="40"/>
          <w:szCs w:val="40"/>
        </w:rPr>
        <w:t xml:space="preserve">  </w:t>
      </w:r>
    </w:p>
    <w:p w:rsidR="00EB16B3" w:rsidRPr="003B7A4C" w:rsidRDefault="00797013" w:rsidP="00AC1B80">
      <w:pPr>
        <w:ind w:left="-526"/>
        <w:rPr>
          <w:rFonts w:ascii="Calibri" w:eastAsia="Calibri" w:hAnsi="Calibri" w:cs="Times New Roman"/>
          <w:b/>
          <w:bCs/>
          <w:color w:val="00B0F0"/>
          <w:sz w:val="28"/>
          <w:szCs w:val="28"/>
          <w:u w:val="thick"/>
          <w:rtl/>
        </w:rPr>
      </w:pPr>
      <w:r w:rsidRPr="003B7A4C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مبايعته</w:t>
      </w:r>
      <w:r w:rsidR="00EB16B3" w:rsidRPr="003B7A4C">
        <w:rPr>
          <w:rFonts w:ascii="Calibri" w:eastAsia="Calibri" w:hAnsi="Calibri" w:cs="Calibri"/>
          <w:b/>
          <w:bCs/>
          <w:color w:val="000000"/>
          <w:sz w:val="40"/>
          <w:u w:val="thick"/>
        </w:rPr>
        <w:t>:</w:t>
      </w:r>
    </w:p>
    <w:p w:rsidR="009E1A23" w:rsidRDefault="009E1B9E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</w:rPr>
      </w:pPr>
      <w:r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على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اثر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وفاة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والده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643 </w:t>
      </w:r>
      <w:r w:rsidR="00797013" w:rsidRPr="009E1B9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</w:t>
      </w:r>
      <w:r w:rsidRPr="009E1B9E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</w:t>
      </w:r>
      <w:r w:rsidR="00797013" w:rsidRPr="009E1B9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اخذ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الوزير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مؤيدالدين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محمد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العلقمي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البيعة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لولده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الكبير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الامير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ابوجعفر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منصور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ولقب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E51D56">
        <w:rPr>
          <w:rFonts w:ascii="Calibri" w:eastAsia="Calibri" w:hAnsi="Calibri" w:cs="Calibri"/>
          <w:b/>
          <w:bCs/>
          <w:color w:val="000000" w:themeColor="text1"/>
          <w:sz w:val="28"/>
        </w:rPr>
        <w:t>)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المستنصربالله</w:t>
      </w:r>
      <w:r w:rsidR="00E51D56">
        <w:rPr>
          <w:rFonts w:ascii="Calibri" w:eastAsia="Calibri" w:hAnsi="Calibri" w:cs="Calibri"/>
          <w:b/>
          <w:bCs/>
          <w:color w:val="000000" w:themeColor="text1"/>
          <w:sz w:val="28"/>
        </w:rPr>
        <w:t>(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ولما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1E6185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تس</w:t>
      </w:r>
      <w:r w:rsidR="001E6185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ل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عرش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الخلافة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كتب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سائر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البلدان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الاسلامية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بذلك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وضربت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السكة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وخطب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المنابر</w:t>
      </w:r>
      <w:r w:rsidR="009E1A23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</w:p>
    <w:p w:rsidR="00797013" w:rsidRPr="00EB16B3" w:rsidRDefault="00797013" w:rsidP="00AC1B80">
      <w:pPr>
        <w:ind w:left="-526"/>
        <w:jc w:val="both"/>
        <w:rPr>
          <w:rFonts w:ascii="Calibri" w:eastAsia="Calibri" w:hAnsi="Calibri"/>
          <w:b/>
          <w:bCs/>
          <w:color w:val="000000" w:themeColor="text1"/>
          <w:sz w:val="40"/>
          <w:lang w:bidi="ar-IQ"/>
        </w:rPr>
      </w:pP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بالله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رشيق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القامة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جميل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الوجه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بياض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ومشرب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بالحمرة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قوي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البنية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مع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سعة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الصدر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امتاز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بنياهة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ومعرفة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تلمع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سريرة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نفسه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النقية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وعلى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وجه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علائم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البطولة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والزعامة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والاصلاح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سجاياه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الحميدة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تخلف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غيره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امتاز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الاخلاق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الفاضلة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والعقيدة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الراسخة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وحسن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السريرة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جده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الناصرلدين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قد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بنى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بركة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وترك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المال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يقول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ترى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اعيش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املأها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فلما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المستنصربالله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lastRenderedPageBreak/>
        <w:t>الخلافة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يقول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ترى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اعيش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افرغها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رائحا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يقول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تنالو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تنفقوا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تحبون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وحتى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يزور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الشيخ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عبد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العزيز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الناسخ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بالحريم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الطاهري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ويغشاه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كثيرا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فقال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يوما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اثاب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افعله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فقال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عبد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العزيز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يامولانا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اذا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لم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تثاب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فمن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يثاب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فقال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لأن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الذي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انفقه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ابواب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ماله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عندي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قدر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مثل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التراب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والثواب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انما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يكون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قدر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المشقة</w:t>
      </w:r>
    </w:p>
    <w:p w:rsidR="00EB16B3" w:rsidRPr="00EB16B3" w:rsidRDefault="00797013" w:rsidP="00AC1B80">
      <w:pPr>
        <w:ind w:left="-526"/>
        <w:rPr>
          <w:rFonts w:ascii="Calibri" w:eastAsia="Calibri" w:hAnsi="Calibri"/>
          <w:color w:val="000000"/>
          <w:sz w:val="40"/>
          <w:u w:val="thick"/>
          <w:rtl/>
          <w:lang w:bidi="ar-IQ"/>
        </w:rPr>
      </w:pPr>
      <w:r w:rsidRPr="00EB16B3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وفاته</w:t>
      </w:r>
      <w:r w:rsidR="00EB16B3" w:rsidRPr="00EB16B3">
        <w:rPr>
          <w:rFonts w:ascii="Calibri" w:eastAsia="Calibri" w:hAnsi="Calibri" w:cs="Calibri"/>
          <w:color w:val="000000"/>
          <w:sz w:val="32"/>
          <w:szCs w:val="18"/>
          <w:u w:val="thick"/>
        </w:rPr>
        <w:t xml:space="preserve"> </w:t>
      </w:r>
      <w:r w:rsidR="00EB16B3" w:rsidRPr="00EB16B3">
        <w:rPr>
          <w:rFonts w:ascii="Calibri" w:eastAsia="Calibri" w:hAnsi="Calibri" w:hint="cs"/>
          <w:color w:val="000000"/>
          <w:sz w:val="32"/>
          <w:szCs w:val="18"/>
          <w:u w:val="thick"/>
          <w:rtl/>
          <w:lang w:bidi="ar-IQ"/>
        </w:rPr>
        <w:t xml:space="preserve"> </w:t>
      </w:r>
      <w:r w:rsidR="00EB16B3" w:rsidRPr="00EB16B3">
        <w:rPr>
          <w:rFonts w:ascii="Calibri" w:eastAsia="Calibri" w:hAnsi="Calibri" w:hint="cs"/>
          <w:color w:val="000000"/>
          <w:sz w:val="40"/>
          <w:u w:val="thick"/>
          <w:rtl/>
          <w:lang w:bidi="ar-IQ"/>
        </w:rPr>
        <w:t xml:space="preserve">: - </w:t>
      </w:r>
    </w:p>
    <w:p w:rsidR="00797013" w:rsidRPr="00101A69" w:rsidRDefault="009E1A23" w:rsidP="00AC1B80">
      <w:pPr>
        <w:ind w:left="-526"/>
        <w:jc w:val="both"/>
        <w:rPr>
          <w:rFonts w:ascii="Calibri" w:eastAsia="Calibri" w:hAnsi="Calibri"/>
          <w:b/>
          <w:bCs/>
          <w:color w:val="000000" w:themeColor="text1"/>
          <w:sz w:val="40"/>
          <w:rtl/>
          <w:lang w:bidi="ar-IQ"/>
        </w:rPr>
      </w:pPr>
      <w:r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اصيب المستنصر بالله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بحمى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خفيفة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101A69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مب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دأ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الامر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وشفى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منها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ولكن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عادت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عليه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بعد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ايام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ولزم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الفراش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وجاء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معالجته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الاطباء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بعد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EB16B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اصيب</w:t>
      </w:r>
      <w:r w:rsidR="00EB16B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EB16B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المستنصربالله</w:t>
      </w:r>
      <w:r w:rsidR="00EB16B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قدموا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اكثر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عناية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فما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افاد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ذلك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فخرجت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روحه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الطاهرة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صباح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الجمعة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عاشر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جماد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الاخر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اربعين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وستمائة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احد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وخمسين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واربعة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اشهر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وسبعةايام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وشيع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جثمانه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باحتفال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كبير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مشى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ابنه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والامراء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دفن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دار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الخلافة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موقتا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ثم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نقل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بعد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ذلك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ليلة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الجمعة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حادي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عشر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شعبان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الى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المقبرة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التي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الاعظمية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وكان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اثناء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نقله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هبت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عاصفة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هوجاء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قال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فيها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الشاعر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جمال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الدين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ابو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الحسن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الحزمي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797013"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ارتجالا</w:t>
      </w:r>
      <w:r w:rsidR="00797013"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</w:p>
    <w:p w:rsidR="00797013" w:rsidRPr="00EB16B3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</w:rPr>
      </w:pP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تحركت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الرياح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الهوج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لم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ـــ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                        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ارادت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كعبة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الجود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ارتح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ــــ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</w:t>
      </w:r>
    </w:p>
    <w:p w:rsidR="00797013" w:rsidRPr="00EB16B3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</w:rPr>
      </w:pP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وقالت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يعلمني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سخ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ـــــ</w:t>
      </w:r>
      <w:r w:rsidR="00101A69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                         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اهب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يغمركم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ـــــــــ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</w:t>
      </w:r>
    </w:p>
    <w:p w:rsidR="00797013" w:rsidRPr="00EB16B3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</w:rPr>
      </w:pP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فقلت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لها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خليفته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المرج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ى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                        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امام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العصر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فانقلبت</w:t>
      </w:r>
      <w:r w:rsidRPr="00EB16B3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شم</w:t>
      </w:r>
      <w:r w:rsidR="00101A69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ــــ</w:t>
      </w:r>
      <w:r w:rsidRPr="00EB16B3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</w:t>
      </w:r>
    </w:p>
    <w:p w:rsidR="00CC3265" w:rsidRPr="00CC3265" w:rsidRDefault="00797013" w:rsidP="00AC1B80">
      <w:pPr>
        <w:ind w:left="-526"/>
        <w:rPr>
          <w:rFonts w:ascii="Calibri" w:eastAsia="Calibri" w:hAnsi="Calibri" w:cs="Times New Roman"/>
          <w:b/>
          <w:bCs/>
          <w:color w:val="00B0F0"/>
          <w:u w:val="thick"/>
          <w:rtl/>
        </w:rPr>
      </w:pPr>
      <w:r w:rsidRPr="00CC3265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المدرسة</w:t>
      </w:r>
      <w:r w:rsidRPr="00CC3265">
        <w:rPr>
          <w:rFonts w:ascii="Calibri" w:eastAsia="Calibri" w:hAnsi="Calibri" w:cs="Calibri"/>
          <w:b/>
          <w:bCs/>
          <w:color w:val="000000"/>
          <w:sz w:val="32"/>
          <w:szCs w:val="18"/>
          <w:u w:val="thick"/>
        </w:rPr>
        <w:t xml:space="preserve"> </w:t>
      </w:r>
      <w:r w:rsidRPr="00CC3265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المستنصرية</w:t>
      </w:r>
      <w:r w:rsidRPr="00CC3265">
        <w:rPr>
          <w:rFonts w:ascii="Calibri" w:eastAsia="Calibri" w:hAnsi="Calibri" w:cs="Calibri"/>
          <w:b/>
          <w:bCs/>
          <w:color w:val="000000"/>
          <w:sz w:val="32"/>
          <w:szCs w:val="18"/>
          <w:u w:val="thick"/>
        </w:rPr>
        <w:t>:</w:t>
      </w:r>
    </w:p>
    <w:p w:rsidR="00797013" w:rsidRPr="00A97D26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</w:rPr>
      </w:pP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المدرسة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المستنصرية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ماثره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خالدة</w:t>
      </w:r>
      <w:r w:rsidR="00167725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جملة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الماثر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العباسية</w:t>
      </w:r>
      <w:r w:rsidR="00167725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الجليلة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الباقية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بغداد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نهر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دجلة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بدأ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المستنصربالله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تشيدها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625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</w:t>
      </w:r>
      <w:r w:rsidR="00167725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  <w:lang w:bidi="ar-IQ"/>
        </w:rPr>
        <w:t>ـ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الوزير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مؤيد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محمد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العلقمي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مشرفا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عمارتها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حتى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انتهى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="00167725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اكمالها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سنة</w:t>
      </w:r>
      <w:r w:rsidR="00167725"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="00167725" w:rsidRPr="00A97D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631</w:t>
      </w:r>
      <w:r w:rsidR="00167725" w:rsidRPr="00A97D26">
        <w:rPr>
          <w:rFonts w:ascii="Calibri" w:eastAsia="Calibri" w:hAnsi="Calibri" w:hint="cs"/>
          <w:b/>
          <w:bCs/>
          <w:color w:val="000000" w:themeColor="text1"/>
          <w:sz w:val="28"/>
          <w:szCs w:val="28"/>
          <w:rtl/>
          <w:lang w:bidi="ar-IQ"/>
        </w:rPr>
        <w:t>هـ</w:t>
      </w:r>
      <w:r w:rsidR="00167725" w:rsidRPr="00A97D26">
        <w:rPr>
          <w:rFonts w:ascii="Calibri" w:eastAsia="Calibri" w:hAnsi="Calibri" w:hint="cs"/>
          <w:b/>
          <w:bCs/>
          <w:color w:val="000000" w:themeColor="text1"/>
          <w:sz w:val="28"/>
          <w:rtl/>
          <w:lang w:bidi="ar-IQ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فأقيم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احتفال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فخم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لافتتاحها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حضرة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والامراء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والعلماء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والاشراف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والشعراء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وكان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جملة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هؤلاء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شاعرنا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</w:t>
      </w:r>
      <w:r w:rsidR="00A97D26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>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ابي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الحديد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</w:p>
    <w:p w:rsidR="00797013" w:rsidRPr="00A97D26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28"/>
          <w:rtl/>
        </w:rPr>
      </w:pP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احتوت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هذه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المدرسة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الفخمة</w:t>
      </w:r>
      <w:r w:rsidR="00A97D26" w:rsidRPr="00A97D26">
        <w:rPr>
          <w:rFonts w:ascii="Calibri" w:eastAsia="Calibri" w:hAnsi="Calibri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التي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كانت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اعظم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المعاهد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العلمية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على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اربعة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اواوين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لكل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مذهب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ايوان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لتعليم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فقه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المذاهب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الاربعة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(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الشافعي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>_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الحنفي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>_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الحنبلي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>_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المالكي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)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عمل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داخلها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مكتبة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عظيمة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جمعت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كتبها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مختلف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العلوم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الخليفة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انشأ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ملحقا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مثل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دار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الحديث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لتدريس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شرح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الحديث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النبوي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دار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القران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لتعليم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القران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وتفسيره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وتجويده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وضع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داخل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المدرسة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مارستانا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ومطبخا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ومخزنا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للطعام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وغرفا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لسكنى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الطلاب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كما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جلب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للتدريس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اشهر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العلماء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والادباء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ذلك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العر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.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ثم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وضع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بعد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ذلك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فيها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ساعة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عجيبة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الصنع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دقيقة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الفن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تعد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من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مفاخر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المدينة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  <w:r w:rsidRPr="00A97D26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  <w:rtl/>
        </w:rPr>
        <w:t>الاسلامية</w:t>
      </w:r>
      <w:r w:rsidRPr="00A97D26">
        <w:rPr>
          <w:rFonts w:ascii="Calibri" w:eastAsia="Calibri" w:hAnsi="Calibri" w:cs="Calibri"/>
          <w:b/>
          <w:bCs/>
          <w:color w:val="000000" w:themeColor="text1"/>
          <w:sz w:val="28"/>
        </w:rPr>
        <w:t>.</w:t>
      </w:r>
    </w:p>
    <w:p w:rsidR="00636C92" w:rsidRPr="00AC1B80" w:rsidRDefault="00636C92" w:rsidP="00AC1B80">
      <w:pPr>
        <w:ind w:left="-526" w:right="-567"/>
        <w:jc w:val="both"/>
        <w:rPr>
          <w:rFonts w:ascii="Calibri" w:eastAsia="Calibri" w:hAnsi="Calibri"/>
          <w:color w:val="000000" w:themeColor="text1"/>
          <w:sz w:val="28"/>
          <w:lang w:bidi="ar-IQ"/>
        </w:rPr>
      </w:pPr>
    </w:p>
    <w:p w:rsidR="00797013" w:rsidRPr="009F6522" w:rsidRDefault="00797013" w:rsidP="00AC1B80">
      <w:pPr>
        <w:ind w:left="-526"/>
        <w:rPr>
          <w:rFonts w:ascii="Calibri" w:eastAsia="Calibri" w:hAnsi="Calibri" w:cs="Calibri"/>
          <w:b/>
          <w:bCs/>
          <w:color w:val="000000"/>
          <w:sz w:val="32"/>
          <w:szCs w:val="20"/>
          <w:u w:val="thick"/>
        </w:rPr>
      </w:pPr>
      <w:r w:rsidRPr="009F6522">
        <w:rPr>
          <w:rFonts w:ascii="Calibri" w:eastAsia="Calibri" w:hAnsi="Calibri" w:cs="Times New Roman"/>
          <w:b/>
          <w:bCs/>
          <w:color w:val="000000"/>
          <w:sz w:val="32"/>
          <w:szCs w:val="32"/>
          <w:u w:val="thick"/>
          <w:rtl/>
        </w:rPr>
        <w:t>المستنصريات</w:t>
      </w:r>
      <w:r w:rsidRPr="009F6522">
        <w:rPr>
          <w:rFonts w:ascii="Calibri" w:eastAsia="Calibri" w:hAnsi="Calibri" w:cs="Calibri"/>
          <w:b/>
          <w:bCs/>
          <w:color w:val="000000"/>
          <w:sz w:val="32"/>
          <w:szCs w:val="20"/>
          <w:u w:val="thick"/>
        </w:rPr>
        <w:t>: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ديوان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شعر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صغير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حجمه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كبير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نفاسته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غزير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مادته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جليل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معانيه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قديم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اثره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يرجع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عهده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القرن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السابع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الهجري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مناقب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امير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المؤمنين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الخليفةالمستنصربالله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العباسي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العلامةالشاعر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ابن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ابي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الحديد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.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احياء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هذا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الأثر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الجليل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وطبعه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يعد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امنية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كبيرة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لدى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lastRenderedPageBreak/>
        <w:t>عارفي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مكانه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هذا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المخطوط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ومقدري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نفاسته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حيث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طبعه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يذكرنا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بايام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هذا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الخليفة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ومجده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الخالد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لقد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كتب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هذه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EF22E8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النسخ</w:t>
      </w:r>
      <w:r w:rsidR="00EF22E8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  <w:lang w:bidi="ar-IQ"/>
        </w:rPr>
        <w:t>ة</w:t>
      </w:r>
      <w:r w:rsidR="00EF22E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)</w:t>
      </w:r>
      <w:r w:rsidR="00EF22E8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المستنصريا</w:t>
      </w:r>
      <w:r w:rsidR="00EF22E8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  <w:lang w:bidi="ar-IQ"/>
        </w:rPr>
        <w:t>ت</w:t>
      </w:r>
      <w:r w:rsidR="00EF22E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(</w:t>
      </w:r>
      <w:r w:rsidR="00EF22E8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بخط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صاحبها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الشاعر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كما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وجدت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غلافها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انها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كتب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خزانة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الوزير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مؤيدالدين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محمد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العلقمي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اهداها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اليه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ناظمها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ولكن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بعد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موت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الوزير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يظهر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انتقلت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وتملكها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ايدي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عديدة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حتى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استقرت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النجف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.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يحتوي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ديوان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المستنصريات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خمسة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عشر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قصيدة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شعرية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جميعها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قيلت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مناقب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الخليفة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مناسبات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خا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ص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.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وقد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قرضها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العالم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الجليل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نقيب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العلويين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الصاحب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الصدر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قطب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الدين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الاتاس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المتوفي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سنة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645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 xml:space="preserve">ـ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بابيات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كتبت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الغلاف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وهذا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نصها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:-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جزء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تضمن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اروع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ماج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سباق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غايات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وترب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محام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امرئ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ملك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الفصاحة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والنهى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وسما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بطارق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فضله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والتالد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جئنا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بعون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قصائد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نظمن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  <w:lang w:bidi="ar-IQ"/>
        </w:rPr>
        <w:t>ـا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فشأني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وفاق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بكل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بكر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ناه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قافية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اذا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انش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ــــــــــ</w:t>
      </w:r>
      <w:r w:rsidR="0032088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شهدت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معانيها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بصدق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الرائد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حملت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حكما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تدل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ذي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الفضل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الجسيم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الزائ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كما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عقد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جواه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فصلته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حسنه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بفرائ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لنا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اشعارنا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اذ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عطل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ت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اجيادها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نظمه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بقلائ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حسدت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قصائدنا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معاني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شع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ره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والغادة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الحسناء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ذات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حواس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وعذوت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منتقدا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له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فوجدت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ــــــ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كالبتر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يغني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حسنه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ناق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797013" w:rsidRPr="000F2E1C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برزت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ياعبد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الحميد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وجزت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 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غايات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فضلك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كل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ساع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جاه</w:t>
      </w:r>
      <w:r w:rsidR="0032088C">
        <w:rPr>
          <w:rFonts w:ascii="Calibri" w:eastAsia="Calibri" w:hAnsi="Calibri" w:cs="Times New Roman" w:hint="cs"/>
          <w:b/>
          <w:bCs/>
          <w:color w:val="000000" w:themeColor="text1"/>
          <w:sz w:val="32"/>
          <w:szCs w:val="32"/>
          <w:rtl/>
        </w:rPr>
        <w:t>ــ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د</w:t>
      </w:r>
    </w:p>
    <w:p w:rsidR="00AC1B80" w:rsidRDefault="00797013" w:rsidP="00AC1B80">
      <w:pPr>
        <w:ind w:left="-526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rtl/>
        </w:rPr>
      </w:pP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وضح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الدليل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على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فضائلك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التي</w:t>
      </w:r>
      <w:r w:rsidR="00AC1B8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32088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       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نطقت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فاغنى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صدقها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عن</w:t>
      </w:r>
      <w:r w:rsidRPr="000F2E1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0F2E1C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شاهد</w:t>
      </w:r>
    </w:p>
    <w:p w:rsidR="00D620D4" w:rsidRDefault="00AC1B80" w:rsidP="00D620D4">
      <w:pPr>
        <w:spacing w:line="240" w:lineRule="auto"/>
        <w:ind w:left="-526"/>
        <w:jc w:val="both"/>
        <w:rPr>
          <w:rFonts w:ascii="Calibri" w:eastAsia="Calibri" w:hAnsi="Calibri" w:cs="Diwani Simple Striped"/>
          <w:b/>
          <w:bCs/>
          <w:color w:val="FF0000"/>
          <w:sz w:val="48"/>
          <w:szCs w:val="48"/>
          <w:rtl/>
        </w:rPr>
      </w:pPr>
      <w:r w:rsidRPr="00D620D4">
        <w:rPr>
          <w:rFonts w:ascii="Calibri" w:eastAsia="Calibri" w:hAnsi="Calibri" w:cs="Diwani Simple Striped" w:hint="cs"/>
          <w:b/>
          <w:bCs/>
          <w:color w:val="FF0000"/>
          <w:sz w:val="48"/>
          <w:szCs w:val="48"/>
          <w:rtl/>
        </w:rPr>
        <w:t xml:space="preserve">                                                                                                                </w:t>
      </w:r>
      <w:r w:rsidR="00D620D4">
        <w:rPr>
          <w:rFonts w:ascii="Calibri" w:eastAsia="Calibri" w:hAnsi="Calibri" w:cs="Diwani Simple Striped" w:hint="cs"/>
          <w:b/>
          <w:bCs/>
          <w:color w:val="FF0000"/>
          <w:sz w:val="48"/>
          <w:szCs w:val="48"/>
          <w:rtl/>
        </w:rPr>
        <w:t xml:space="preserve">          </w:t>
      </w:r>
    </w:p>
    <w:p w:rsidR="00D620D4" w:rsidRDefault="00D620D4" w:rsidP="00D620D4">
      <w:pPr>
        <w:spacing w:line="240" w:lineRule="auto"/>
        <w:ind w:left="-526"/>
        <w:jc w:val="both"/>
        <w:rPr>
          <w:rFonts w:ascii="Arabic Typesetting" w:eastAsia="Calibri" w:hAnsi="Arabic Typesetting" w:cs="Arabic Typesetting"/>
          <w:b/>
          <w:bCs/>
          <w:color w:val="FF0000"/>
          <w:sz w:val="40"/>
          <w:szCs w:val="40"/>
          <w:rtl/>
        </w:rPr>
      </w:pPr>
      <w:r>
        <w:rPr>
          <w:rFonts w:ascii="Arabic Typesetting" w:eastAsia="Calibri" w:hAnsi="Arabic Typesetting" w:cs="Arabic Typesetting" w:hint="cs"/>
          <w:b/>
          <w:bCs/>
          <w:color w:val="FF0000"/>
          <w:sz w:val="40"/>
          <w:szCs w:val="40"/>
          <w:rtl/>
        </w:rPr>
        <w:t xml:space="preserve">                                                                           </w:t>
      </w:r>
      <w:r w:rsidR="007C0AEE">
        <w:rPr>
          <w:rFonts w:ascii="Arabic Typesetting" w:eastAsia="Calibri" w:hAnsi="Arabic Typesetting" w:cs="Arabic Typesetting" w:hint="cs"/>
          <w:b/>
          <w:bCs/>
          <w:color w:val="FF0000"/>
          <w:sz w:val="40"/>
          <w:szCs w:val="40"/>
          <w:rtl/>
        </w:rPr>
        <w:t xml:space="preserve">الشيخ </w:t>
      </w:r>
      <w:r w:rsidRPr="00D620D4">
        <w:rPr>
          <w:rFonts w:ascii="Arabic Typesetting" w:eastAsia="Calibri" w:hAnsi="Arabic Typesetting" w:cs="Arabic Typesetting"/>
          <w:b/>
          <w:bCs/>
          <w:color w:val="FF0000"/>
          <w:sz w:val="40"/>
          <w:szCs w:val="40"/>
          <w:rtl/>
        </w:rPr>
        <w:t>نذير احمد بك العباسي</w:t>
      </w:r>
    </w:p>
    <w:p w:rsidR="00AC1B80" w:rsidRPr="007C0AEE" w:rsidRDefault="00D620D4" w:rsidP="007C0AEE">
      <w:pPr>
        <w:spacing w:line="240" w:lineRule="auto"/>
        <w:ind w:left="-526"/>
        <w:jc w:val="both"/>
        <w:rPr>
          <w:rFonts w:ascii="Arabic Typesetting" w:eastAsia="Calibri" w:hAnsi="Arabic Typesetting" w:cs="Arabic Typesetting"/>
          <w:b/>
          <w:bCs/>
          <w:color w:val="FF0000"/>
          <w:sz w:val="40"/>
          <w:szCs w:val="40"/>
        </w:rPr>
      </w:pPr>
      <w:r>
        <w:rPr>
          <w:rFonts w:ascii="Arabic Typesetting" w:eastAsia="Calibri" w:hAnsi="Arabic Typesetting" w:cs="Arabic Typesetting" w:hint="cs"/>
          <w:b/>
          <w:bCs/>
          <w:color w:val="FF0000"/>
          <w:sz w:val="40"/>
          <w:szCs w:val="40"/>
          <w:rtl/>
        </w:rPr>
        <w:t xml:space="preserve">                                                                          نقيب العباسيين العام</w:t>
      </w:r>
    </w:p>
    <w:sectPr w:rsidR="00AC1B80" w:rsidRPr="007C0AEE" w:rsidSect="00AC1B80">
      <w:pgSz w:w="11906" w:h="16838"/>
      <w:pgMar w:top="1440" w:right="1800" w:bottom="1440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5A" w:rsidRDefault="000F0B5A" w:rsidP="00AC1B80">
      <w:pPr>
        <w:spacing w:after="0" w:line="240" w:lineRule="auto"/>
      </w:pPr>
      <w:r>
        <w:separator/>
      </w:r>
    </w:p>
  </w:endnote>
  <w:endnote w:type="continuationSeparator" w:id="0">
    <w:p w:rsidR="000F0B5A" w:rsidRDefault="000F0B5A" w:rsidP="00AC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iwani Simple Strip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5A" w:rsidRDefault="000F0B5A" w:rsidP="00AC1B80">
      <w:pPr>
        <w:spacing w:after="0" w:line="240" w:lineRule="auto"/>
      </w:pPr>
      <w:r>
        <w:separator/>
      </w:r>
    </w:p>
  </w:footnote>
  <w:footnote w:type="continuationSeparator" w:id="0">
    <w:p w:rsidR="000F0B5A" w:rsidRDefault="000F0B5A" w:rsidP="00AC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13"/>
    <w:rsid w:val="000F0B5A"/>
    <w:rsid w:val="000F2E1C"/>
    <w:rsid w:val="00101A69"/>
    <w:rsid w:val="00167725"/>
    <w:rsid w:val="001E6185"/>
    <w:rsid w:val="00205FB9"/>
    <w:rsid w:val="002A7BF3"/>
    <w:rsid w:val="0032088C"/>
    <w:rsid w:val="003B2601"/>
    <w:rsid w:val="003B7A4C"/>
    <w:rsid w:val="003D4F01"/>
    <w:rsid w:val="00410BDB"/>
    <w:rsid w:val="00436F3C"/>
    <w:rsid w:val="0055454D"/>
    <w:rsid w:val="00636C92"/>
    <w:rsid w:val="006E7C07"/>
    <w:rsid w:val="0079645E"/>
    <w:rsid w:val="00797013"/>
    <w:rsid w:val="007C0AEE"/>
    <w:rsid w:val="00963B69"/>
    <w:rsid w:val="00977977"/>
    <w:rsid w:val="009A0AF9"/>
    <w:rsid w:val="009A4340"/>
    <w:rsid w:val="009A44B6"/>
    <w:rsid w:val="009E1A23"/>
    <w:rsid w:val="009E1B9E"/>
    <w:rsid w:val="009F6522"/>
    <w:rsid w:val="00A97D26"/>
    <w:rsid w:val="00AA6B60"/>
    <w:rsid w:val="00AC1B80"/>
    <w:rsid w:val="00BE1D72"/>
    <w:rsid w:val="00C20792"/>
    <w:rsid w:val="00CC3265"/>
    <w:rsid w:val="00D620D4"/>
    <w:rsid w:val="00E51D56"/>
    <w:rsid w:val="00EB16B3"/>
    <w:rsid w:val="00E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1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B8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C1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B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1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B8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C1B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B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Prof</cp:lastModifiedBy>
  <cp:revision>2</cp:revision>
  <dcterms:created xsi:type="dcterms:W3CDTF">2013-07-13T17:23:00Z</dcterms:created>
  <dcterms:modified xsi:type="dcterms:W3CDTF">2013-07-13T17:23:00Z</dcterms:modified>
</cp:coreProperties>
</file>